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C" w:rsidRDefault="003B438C" w:rsidP="003B438C">
      <w:pPr>
        <w:pStyle w:val="ConsPlusNormal"/>
        <w:jc w:val="right"/>
        <w:outlineLvl w:val="2"/>
      </w:pPr>
      <w:r>
        <w:t>Приложение N 4</w:t>
      </w:r>
    </w:p>
    <w:p w:rsidR="003B438C" w:rsidRDefault="003B438C" w:rsidP="003B438C">
      <w:pPr>
        <w:pStyle w:val="ConsPlusNormal"/>
        <w:jc w:val="right"/>
      </w:pPr>
      <w:r>
        <w:t>к Порядку</w:t>
      </w:r>
    </w:p>
    <w:p w:rsidR="003B438C" w:rsidRDefault="003B438C" w:rsidP="003B438C">
      <w:pPr>
        <w:pStyle w:val="ConsPlusNormal"/>
        <w:jc w:val="right"/>
      </w:pPr>
      <w:r>
        <w:t xml:space="preserve">формирования органами местного самоуправления </w:t>
      </w:r>
      <w:proofErr w:type="gramStart"/>
      <w:r>
        <w:t>муниципальных</w:t>
      </w:r>
      <w:proofErr w:type="gramEnd"/>
    </w:p>
    <w:p w:rsidR="003B438C" w:rsidRDefault="003B438C" w:rsidP="003B438C">
      <w:pPr>
        <w:pStyle w:val="ConsPlusNormal"/>
        <w:jc w:val="right"/>
      </w:pPr>
      <w:r>
        <w:t>районов и городских округов Ульяновской области</w:t>
      </w:r>
    </w:p>
    <w:p w:rsidR="003B438C" w:rsidRDefault="003B438C" w:rsidP="003B438C">
      <w:pPr>
        <w:pStyle w:val="ConsPlusNormal"/>
        <w:jc w:val="right"/>
      </w:pPr>
      <w:r>
        <w:t>списка молодых семей - участников мероприятия</w:t>
      </w:r>
    </w:p>
    <w:p w:rsidR="003B438C" w:rsidRDefault="003B438C" w:rsidP="003B438C">
      <w:pPr>
        <w:pStyle w:val="ConsPlusNormal"/>
        <w:jc w:val="right"/>
      </w:pPr>
      <w:r>
        <w:t>"Предоставление социальных выплат молодым семьям"</w:t>
      </w:r>
    </w:p>
    <w:p w:rsidR="003B438C" w:rsidRDefault="003B438C" w:rsidP="003B438C">
      <w:pPr>
        <w:pStyle w:val="ConsPlusNormal"/>
        <w:jc w:val="right"/>
      </w:pPr>
      <w:r>
        <w:t>подпрограммы "Стимулирование развития жилищного</w:t>
      </w:r>
    </w:p>
    <w:p w:rsidR="003B438C" w:rsidRDefault="003B438C" w:rsidP="003B438C">
      <w:pPr>
        <w:pStyle w:val="ConsPlusNormal"/>
        <w:jc w:val="right"/>
      </w:pPr>
      <w:r>
        <w:t>строительства в Ульяновской области на 2014 - 2020 годы"</w:t>
      </w:r>
    </w:p>
    <w:p w:rsidR="003B438C" w:rsidRDefault="003B438C" w:rsidP="003B438C">
      <w:pPr>
        <w:pStyle w:val="ConsPlusNormal"/>
        <w:rPr>
          <w:sz w:val="24"/>
          <w:szCs w:val="24"/>
        </w:rPr>
      </w:pPr>
    </w:p>
    <w:p w:rsidR="003B438C" w:rsidRDefault="003B438C" w:rsidP="00B3182A">
      <w:pPr>
        <w:pStyle w:val="ConsPlusNormal"/>
        <w:jc w:val="center"/>
        <w:rPr/>
      </w:pPr>
      <w:proofErr w:type="gramStart"/>
      <w:r>
        <w:rPr/>
        <w:t>(в ред. постановления Правительства Ульяновской области</w:t>
      </w:r>
      <w:proofErr w:type="gramEnd"/>
    </w:p>
    <w:p w:rsidR="003B438C" w:rsidRDefault="003B438C" w:rsidP="00B3182A">
      <w:pPr>
        <w:pStyle w:val="ConsPlusNormal"/>
        <w:jc w:val="center"/>
        <w:rPr/>
      </w:pPr>
      <w:r>
        <w:rPr/>
        <w:t>от 22.05.2017 N 12/248-П)</w:t>
      </w:r>
    </w:p>
    <w:p w:rsidR="003B438C" w:rsidRDefault="003B438C" w:rsidP="003B438C">
      <w:pPr>
        <w:pStyle w:val="ConsPlusNormal"/>
        <w:jc w:val="both"/>
      </w:pPr>
    </w:p>
    <w:p w:rsidR="003B438C" w:rsidRDefault="003B438C" w:rsidP="003B438C">
      <w:pPr>
        <w:pStyle w:val="ConsPlusNonformat"/>
        <w:jc w:val="both"/>
      </w:pPr>
      <w:bookmarkStart w:id="0" w:name="Par4389"/>
      <w:bookmarkEnd w:id="0"/>
      <w:r>
        <w:t xml:space="preserve">                                  СПИСОК</w:t>
      </w:r>
    </w:p>
    <w:p w:rsidR="003B438C" w:rsidRDefault="003B438C" w:rsidP="003B438C">
      <w:pPr>
        <w:pStyle w:val="ConsPlusNonformat"/>
        <w:jc w:val="both"/>
      </w:pPr>
      <w:r>
        <w:t xml:space="preserve"> молодых семей - участников мероприятия "Предоставление социальных выплат</w:t>
      </w:r>
    </w:p>
    <w:p w:rsidR="003B438C" w:rsidRDefault="003B438C" w:rsidP="003B438C">
      <w:pPr>
        <w:pStyle w:val="ConsPlusNonformat"/>
        <w:jc w:val="both"/>
      </w:pPr>
      <w:r>
        <w:t xml:space="preserve">      молодым семьям" подпрограммы "Стимулирование развития жилищного</w:t>
      </w:r>
    </w:p>
    <w:p w:rsidR="003B438C" w:rsidRDefault="003B438C" w:rsidP="003B438C">
      <w:pPr>
        <w:pStyle w:val="ConsPlusNonformat"/>
        <w:jc w:val="both"/>
      </w:pPr>
      <w:r>
        <w:t xml:space="preserve">  строительства в Ульяновской области на 2014 - 2020 годы" на 20____ год</w:t>
      </w:r>
    </w:p>
    <w:p w:rsidR="003B438C" w:rsidRDefault="003B438C" w:rsidP="003B438C">
      <w:pPr>
        <w:pStyle w:val="ConsPlusNonformat"/>
        <w:jc w:val="both"/>
      </w:pPr>
      <w:r>
        <w:t>по ________________________________________________________________________</w:t>
      </w:r>
    </w:p>
    <w:p w:rsidR="003B438C" w:rsidRDefault="003B438C" w:rsidP="003B438C">
      <w:pPr>
        <w:pStyle w:val="ConsPlusNonformat"/>
        <w:jc w:val="both"/>
      </w:pPr>
      <w:r>
        <w:t xml:space="preserve">   </w:t>
      </w:r>
      <w:proofErr w:type="gramStart"/>
      <w:r>
        <w:t>(наименование муниципального района или городского округа Ульяновской</w:t>
      </w:r>
      <w:proofErr w:type="gramEnd"/>
    </w:p>
    <w:p w:rsidR="003B438C" w:rsidRDefault="003B438C" w:rsidP="003B438C">
      <w:pPr>
        <w:pStyle w:val="ConsPlusNonformat"/>
        <w:jc w:val="both"/>
      </w:pPr>
      <w:r>
        <w:t xml:space="preserve">                                 области)</w:t>
      </w:r>
    </w:p>
    <w:p w:rsidR="003B438C" w:rsidRDefault="003B438C" w:rsidP="003B438C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"/>
        <w:gridCol w:w="1205"/>
        <w:gridCol w:w="1023"/>
        <w:gridCol w:w="1205"/>
        <w:gridCol w:w="1023"/>
        <w:gridCol w:w="962"/>
        <w:gridCol w:w="901"/>
        <w:gridCol w:w="962"/>
        <w:gridCol w:w="1515"/>
        <w:gridCol w:w="1574"/>
        <w:gridCol w:w="1083"/>
        <w:gridCol w:w="1145"/>
        <w:gridCol w:w="1148"/>
      </w:tblGrid>
      <w:tr w:rsidR="003B438C" w:rsidRPr="003B438C" w:rsidTr="003B438C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 xml:space="preserve">N </w:t>
            </w:r>
            <w:proofErr w:type="gramStart"/>
            <w:r w:rsidRPr="003B438C">
              <w:rPr>
                <w:sz w:val="18"/>
                <w:szCs w:val="18"/>
              </w:rPr>
              <w:t>п</w:t>
            </w:r>
            <w:proofErr w:type="gramEnd"/>
            <w:r w:rsidRPr="003B438C">
              <w:rPr>
                <w:sz w:val="18"/>
                <w:szCs w:val="18"/>
              </w:rPr>
              <w:t>/п (молодые семьи)</w:t>
            </w:r>
          </w:p>
        </w:tc>
        <w:tc>
          <w:tcPr>
            <w:tcW w:w="25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Дата включения в список участников подпрограммы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3B438C" w:rsidRPr="003B438C" w:rsidTr="003B438C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Ф.И.О., степень родства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4407"/>
            <w:bookmarkEnd w:id="1"/>
            <w:r w:rsidRPr="003B438C">
              <w:rPr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4408"/>
            <w:bookmarkEnd w:id="2"/>
            <w:r w:rsidRPr="003B438C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всего (</w:t>
            </w:r>
            <w:r w:rsidRPr="003B438C">
              <w:rPr>
                <w:sz w:val="18"/>
                <w:szCs w:val="18"/>
              </w:rPr>
              <w:t>гр. 11</w:t>
            </w:r>
            <w:r w:rsidRPr="003B438C">
              <w:rPr>
                <w:sz w:val="18"/>
                <w:szCs w:val="18"/>
              </w:rPr>
              <w:t xml:space="preserve"> x </w:t>
            </w:r>
            <w:r w:rsidRPr="003B438C">
              <w:rPr>
                <w:sz w:val="18"/>
                <w:szCs w:val="18"/>
              </w:rPr>
              <w:t>гр. 12</w:t>
            </w:r>
            <w:r w:rsidRPr="003B438C">
              <w:rPr>
                <w:sz w:val="18"/>
                <w:szCs w:val="18"/>
              </w:rPr>
              <w:t>) (тыс. рублей)</w:t>
            </w:r>
          </w:p>
        </w:tc>
      </w:tr>
      <w:tr w:rsidR="003B438C" w:rsidRPr="003B438C" w:rsidTr="003B438C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3B438C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серия, номер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B438C" w:rsidRPr="003B438C" w:rsidTr="003B438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_GoBack"/>
            <w:r w:rsidRPr="003B438C">
              <w:rPr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13</w:t>
            </w:r>
          </w:p>
        </w:tc>
      </w:tr>
      <w:bookmarkEnd w:id="3"/>
      <w:tr w:rsidR="003B438C" w:rsidRPr="003B438C" w:rsidTr="003B438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jc w:val="center"/>
              <w:rPr>
                <w:sz w:val="18"/>
                <w:szCs w:val="18"/>
              </w:rPr>
            </w:pPr>
            <w:r w:rsidRPr="003B438C">
              <w:rPr>
                <w:sz w:val="18"/>
                <w:szCs w:val="18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8C" w:rsidRPr="003B438C" w:rsidRDefault="003B438C" w:rsidP="00B3182A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B438C" w:rsidRDefault="003B438C" w:rsidP="003B438C">
      <w:pPr>
        <w:pStyle w:val="ConsPlusNormal"/>
        <w:jc w:val="both"/>
      </w:pPr>
    </w:p>
    <w:p w:rsidR="003B438C" w:rsidRDefault="003B438C" w:rsidP="003B438C">
      <w:pPr>
        <w:pStyle w:val="ConsPlusNonformat"/>
        <w:jc w:val="both"/>
      </w:pPr>
      <w:r>
        <w:t>Должность лица, сформировавшего</w:t>
      </w:r>
    </w:p>
    <w:p w:rsidR="003B438C" w:rsidRDefault="003B438C" w:rsidP="003B438C">
      <w:pPr>
        <w:pStyle w:val="ConsPlusNonformat"/>
        <w:jc w:val="both"/>
      </w:pPr>
      <w:r>
        <w:t>сводный список                    ______________ __________________________</w:t>
      </w:r>
    </w:p>
    <w:p w:rsidR="003B438C" w:rsidRDefault="003B438C" w:rsidP="003B438C">
      <w:pPr>
        <w:pStyle w:val="ConsPlusNonformat"/>
        <w:jc w:val="both"/>
      </w:pPr>
      <w:r>
        <w:lastRenderedPageBreak/>
        <w:t xml:space="preserve">                                    (подпись)      (расшифровка подписи)</w:t>
      </w:r>
    </w:p>
    <w:p w:rsidR="003B438C" w:rsidRDefault="003B438C" w:rsidP="003B438C">
      <w:pPr>
        <w:pStyle w:val="ConsPlusNonformat"/>
        <w:jc w:val="both"/>
      </w:pPr>
      <w:r>
        <w:t>Руководитель органа местного</w:t>
      </w:r>
    </w:p>
    <w:p w:rsidR="003B438C" w:rsidRDefault="003B438C" w:rsidP="003B438C">
      <w:pPr>
        <w:pStyle w:val="ConsPlusNonformat"/>
        <w:jc w:val="both"/>
      </w:pPr>
      <w:r>
        <w:t>самоуправления муниципального</w:t>
      </w:r>
    </w:p>
    <w:p w:rsidR="003B438C" w:rsidRDefault="003B438C" w:rsidP="003B438C">
      <w:pPr>
        <w:pStyle w:val="ConsPlusNonformat"/>
        <w:jc w:val="both"/>
      </w:pPr>
      <w:r>
        <w:t>района или городского округа</w:t>
      </w:r>
    </w:p>
    <w:p w:rsidR="003B438C" w:rsidRDefault="003B438C" w:rsidP="003B438C">
      <w:pPr>
        <w:pStyle w:val="ConsPlusNonformat"/>
        <w:jc w:val="both"/>
      </w:pPr>
      <w:r>
        <w:t>Ульяновской области               ______________ ___________________________</w:t>
      </w:r>
    </w:p>
    <w:p w:rsidR="003B438C" w:rsidRDefault="003B438C" w:rsidP="003B438C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3B438C" w:rsidRDefault="003B438C" w:rsidP="003B438C">
      <w:pPr>
        <w:pStyle w:val="ConsPlusNonformat"/>
        <w:jc w:val="both"/>
      </w:pPr>
      <w:r>
        <w:t>М.П.</w:t>
      </w:r>
    </w:p>
    <w:p w:rsidR="00C836EB" w:rsidRDefault="00C836EB"/>
    <w:sectPr w:rsidR="00C836EB" w:rsidSect="003B43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3B438C"/>
    <w:rsid w:val="00C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4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4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2018-04-11T20:29:00Z</dcterms:created>
  <dcterms:modified xsi:type="dcterms:W3CDTF">2018-04-11T20:31:00Z</dcterms:modified>
</cp:coreProperties>
</file>