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A" w:rsidRDefault="0047127A" w:rsidP="0047127A">
      <w:pPr>
        <w:pStyle w:val="ConsPlusNormal"/>
        <w:jc w:val="right"/>
        <w:outlineLvl w:val="1"/>
      </w:pPr>
      <w:r>
        <w:t>Приложение</w:t>
      </w:r>
    </w:p>
    <w:p w:rsidR="0047127A" w:rsidRDefault="0047127A" w:rsidP="0047127A">
      <w:pPr>
        <w:pStyle w:val="ConsPlusNormal"/>
        <w:jc w:val="right"/>
      </w:pPr>
      <w:r>
        <w:t>к Порядку</w:t>
      </w:r>
    </w:p>
    <w:p w:rsidR="0047127A" w:rsidRDefault="0047127A" w:rsidP="0047127A">
      <w:pPr>
        <w:pStyle w:val="ConsPlusNormal"/>
        <w:jc w:val="right"/>
      </w:pPr>
      <w:r>
        <w:t>внесения изменений в утвержденный список</w:t>
      </w:r>
    </w:p>
    <w:p w:rsidR="0047127A" w:rsidRDefault="0047127A" w:rsidP="0047127A">
      <w:pPr>
        <w:pStyle w:val="ConsPlusNormal"/>
        <w:jc w:val="right"/>
      </w:pPr>
      <w:r>
        <w:t>молодых семей - претендентов на получение</w:t>
      </w:r>
    </w:p>
    <w:p w:rsidR="0047127A" w:rsidRDefault="0047127A" w:rsidP="0047127A">
      <w:pPr>
        <w:pStyle w:val="ConsPlusNormal"/>
        <w:jc w:val="right"/>
      </w:pPr>
      <w:r>
        <w:t>социальных выплат на приобретение жилого</w:t>
      </w:r>
    </w:p>
    <w:p w:rsidR="0047127A" w:rsidRDefault="0047127A" w:rsidP="0047127A">
      <w:pPr>
        <w:pStyle w:val="ConsPlusNormal"/>
        <w:jc w:val="right"/>
      </w:pPr>
      <w:r>
        <w:t>помещения или создание объекта индивидуального</w:t>
      </w:r>
    </w:p>
    <w:p w:rsidR="0047127A" w:rsidRDefault="0047127A" w:rsidP="0047127A">
      <w:pPr>
        <w:pStyle w:val="ConsPlusNormal"/>
        <w:jc w:val="right"/>
      </w:pPr>
      <w:r>
        <w:t>жилищного строительства в рамках реализации</w:t>
      </w:r>
    </w:p>
    <w:p w:rsidR="0047127A" w:rsidRDefault="0047127A" w:rsidP="0047127A">
      <w:pPr>
        <w:pStyle w:val="ConsPlusNormal"/>
        <w:jc w:val="right"/>
      </w:pPr>
      <w:r>
        <w:t>подпрограммы "Обеспечение жильем молодых семей"</w:t>
      </w:r>
    </w:p>
    <w:p w:rsidR="0047127A" w:rsidRDefault="0047127A" w:rsidP="0047127A">
      <w:pPr>
        <w:pStyle w:val="ConsPlusNormal"/>
        <w:jc w:val="right"/>
      </w:pPr>
      <w:r>
        <w:t>федеральной целевой программы "Жилище"</w:t>
      </w:r>
    </w:p>
    <w:p w:rsidR="0047127A" w:rsidRDefault="0047127A" w:rsidP="0047127A">
      <w:pPr>
        <w:pStyle w:val="ConsPlusNormal"/>
        <w:jc w:val="right"/>
      </w:pPr>
      <w:r>
        <w:t>на 2015 - 2020 годы в соответствующем году</w:t>
      </w:r>
    </w:p>
    <w:p w:rsidR="0047127A" w:rsidRDefault="0047127A" w:rsidP="0047127A">
      <w:pPr>
        <w:pStyle w:val="ConsPlusNormal"/>
        <w:rPr>
          <w:sz w:val="24"/>
          <w:szCs w:val="24"/>
        </w:rPr>
      </w:pPr>
    </w:p>
    <w:p w:rsidR="0047127A" w:rsidRDefault="0047127A" w:rsidP="00C16F24">
      <w:pPr>
        <w:pStyle w:val="ConsPlusNormal"/>
        <w:jc w:val="center"/>
        <w:rPr/>
      </w:pPr>
      <w:r>
        <w:rPr/>
        <w:t>(введено постановлением Правительства Хабаровского края</w:t>
      </w:r>
    </w:p>
    <w:p w:rsidR="0047127A" w:rsidRDefault="0047127A" w:rsidP="00C16F24">
      <w:pPr>
        <w:pStyle w:val="ConsPlusNormal"/>
        <w:jc w:val="center"/>
        <w:rPr/>
      </w:pPr>
      <w:r>
        <w:rPr/>
        <w:t>от 18.01.2016 N 5-пр;</w:t>
      </w:r>
    </w:p>
    <w:p w:rsidR="0047127A" w:rsidRDefault="0047127A" w:rsidP="00C16F24">
      <w:pPr>
        <w:pStyle w:val="ConsPlusNormal"/>
        <w:jc w:val="center"/>
        <w:rPr/>
      </w:pPr>
      <w:r>
        <w:rPr/>
        <w:t>в ред. постановления Правительства Хабаровского края от 23.05.2016 N 153-пр)</w:t>
      </w:r>
    </w:p>
    <w:p w:rsidR="0047127A" w:rsidRDefault="0047127A" w:rsidP="0047127A">
      <w:pPr>
        <w:pStyle w:val="ConsPlusNormal"/>
        <w:jc w:val="both"/>
      </w:pPr>
    </w:p>
    <w:p w:rsidR="0047127A" w:rsidRDefault="0047127A" w:rsidP="0047127A">
      <w:pPr>
        <w:pStyle w:val="ConsPlusNormal"/>
        <w:jc w:val="center"/>
      </w:pPr>
      <w:bookmarkStart w:id="0" w:name="Par259"/>
      <w:bookmarkEnd w:id="0"/>
      <w:r>
        <w:t>Изменение списка молодых семей - претендентов на получение</w:t>
      </w:r>
    </w:p>
    <w:p w:rsidR="0047127A" w:rsidRDefault="0047127A" w:rsidP="0047127A">
      <w:pPr>
        <w:pStyle w:val="ConsPlusNormal"/>
        <w:jc w:val="center"/>
      </w:pPr>
      <w:r>
        <w:t>социальных выплат в _______ году</w:t>
      </w:r>
    </w:p>
    <w:p w:rsidR="0047127A" w:rsidRDefault="0047127A" w:rsidP="0047127A">
      <w:pPr>
        <w:pStyle w:val="ConsPlusNormal"/>
        <w:jc w:val="center"/>
      </w:pPr>
      <w:r>
        <w:t>____________________________________________________________</w:t>
      </w:r>
    </w:p>
    <w:p w:rsidR="0047127A" w:rsidRDefault="0047127A" w:rsidP="0047127A">
      <w:pPr>
        <w:pStyle w:val="ConsPlusNormal"/>
        <w:jc w:val="center"/>
      </w:pPr>
      <w:r>
        <w:t>(наименование муниципального образования Хабаровского края)</w:t>
      </w:r>
    </w:p>
    <w:p w:rsidR="0047127A" w:rsidRDefault="0047127A" w:rsidP="0047127A">
      <w:pPr>
        <w:pStyle w:val="ConsPlusNormal"/>
        <w:jc w:val="both"/>
      </w:pPr>
    </w:p>
    <w:p w:rsidR="0047127A" w:rsidRDefault="0047127A" w:rsidP="0047127A">
      <w:pPr>
        <w:pStyle w:val="ConsPlusNormal"/>
        <w:ind w:firstLine="540"/>
        <w:jc w:val="both"/>
        <w:outlineLvl w:val="2"/>
      </w:pPr>
      <w:r>
        <w:t>1. Сведения об исключении из списка молодых семей - претендентов на получение социальных выплат</w:t>
      </w:r>
    </w:p>
    <w:p w:rsidR="0047127A" w:rsidRDefault="0047127A" w:rsidP="0047127A">
      <w:pPr>
        <w:pStyle w:val="ConsPlusNormal"/>
        <w:ind w:firstLine="540"/>
        <w:jc w:val="both"/>
        <w:outlineLvl w:val="2"/>
      </w:pPr>
    </w:p>
    <w:p w:rsidR="0047127A" w:rsidRDefault="0047127A" w:rsidP="0047127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049"/>
        <w:gridCol w:w="919"/>
        <w:gridCol w:w="1134"/>
        <w:gridCol w:w="919"/>
        <w:gridCol w:w="799"/>
        <w:gridCol w:w="904"/>
        <w:gridCol w:w="658"/>
        <w:gridCol w:w="705"/>
        <w:gridCol w:w="919"/>
        <w:gridCol w:w="1005"/>
        <w:gridCol w:w="791"/>
        <w:gridCol w:w="1050"/>
        <w:gridCol w:w="1176"/>
        <w:gridCol w:w="491"/>
        <w:gridCol w:w="656"/>
      </w:tblGrid>
      <w:tr w:rsidR="0047127A" w:rsidRPr="0047127A" w:rsidTr="0047127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N п/п в списке молодых семей - участников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подпрограммы, изъявивших желание получить социальную выплату в планируемом году (сформированный органом местного самоуправления до 01 сентября года, предшествующего планируемому)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Дата, номер решения о признании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молодой семьи участником программы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Сведения о членах молодой семьи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Общий размер социальной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выплаты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Основание (причина) исключения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семьи из списка молодых семей - претендентов на получение социальных выплат в текущем финансовом году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Реквизиты принятия решения об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исключении из списка молодых семей - претендентов на получение социальных выплат в текущем финансовом году</w:t>
            </w:r>
          </w:p>
        </w:tc>
      </w:tr>
      <w:tr w:rsidR="0047127A" w:rsidRPr="0047127A" w:rsidTr="0047127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члены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семьи (фамилия, имя, отчество)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родственные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отношения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число,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месяц, год рождения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данные паспорта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данные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свидетельства о браке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стоимость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 кв. м (рублей)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размер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общей площади жилого помещения на семью (кв. м)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всего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(рублей)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27A" w:rsidRPr="0047127A" w:rsidTr="0047127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номер</w:t>
            </w: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7127A" w:rsidRDefault="0047127A" w:rsidP="0047127A">
      <w:pPr>
        <w:pStyle w:val="ConsPlusNormal"/>
        <w:jc w:val="both"/>
      </w:pPr>
    </w:p>
    <w:p w:rsidR="0047127A" w:rsidRDefault="0047127A" w:rsidP="0047127A">
      <w:pPr>
        <w:pStyle w:val="ConsPlusNormal"/>
        <w:ind w:firstLine="540"/>
        <w:jc w:val="both"/>
        <w:outlineLvl w:val="2"/>
      </w:pPr>
      <w:r>
        <w:t>2. Сведения о дополнительно включенных в список молодых семей - претендентов на получение социальных выплат</w:t>
      </w:r>
    </w:p>
    <w:p w:rsidR="0047127A" w:rsidRDefault="0047127A" w:rsidP="0047127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049"/>
        <w:gridCol w:w="919"/>
        <w:gridCol w:w="1134"/>
        <w:gridCol w:w="919"/>
        <w:gridCol w:w="799"/>
        <w:gridCol w:w="904"/>
        <w:gridCol w:w="658"/>
        <w:gridCol w:w="705"/>
        <w:gridCol w:w="919"/>
        <w:gridCol w:w="1005"/>
        <w:gridCol w:w="791"/>
        <w:gridCol w:w="1050"/>
        <w:gridCol w:w="1176"/>
        <w:gridCol w:w="491"/>
        <w:gridCol w:w="656"/>
      </w:tblGrid>
      <w:tr w:rsidR="0047127A" w:rsidRPr="0047127A" w:rsidTr="0047127A"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N п/п в списке молодых семей - участников подпрограммы, изъявивших желание получить социальную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выплату в планируемом году (сформированный органом местного самоуправления до 01 сентября года, предшествующего планируемому)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Дата, номер решения о признании молодой семьи участником программы</w:t>
            </w:r>
          </w:p>
        </w:tc>
        <w:tc>
          <w:tcPr>
            <w:tcW w:w="1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Сведения о членах молодой семьи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Общий размер социальной выплаты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Основание (причина) исключения семьи из списка молодых семей -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претендентов на получение социальных выплат в текущем финансовом году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Реквизиты принятия решения о включении в список молодых семей -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претендентов на получение социальных выплат в текущем финансовом году</w:t>
            </w:r>
          </w:p>
        </w:tc>
      </w:tr>
      <w:tr w:rsidR="0047127A" w:rsidRPr="0047127A" w:rsidTr="0047127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члены семьи (фамилия, имя, отчество)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родственные отношения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данные паспорта гражданина Российской Федерации или свидетельства о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рождении несовершеннолетнего, не достигшего 14 лет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данные свидетельства о браке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стоимость 1 кв. м (рублей)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 xml:space="preserve">размер общей площади жилого помещения </w:t>
            </w: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на семью (кв. м)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всего (рублей)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27A" w:rsidRPr="0047127A" w:rsidTr="0047127A"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номер</w:t>
            </w: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7127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27A" w:rsidRPr="0047127A" w:rsidTr="0047127A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7A" w:rsidRPr="0047127A" w:rsidRDefault="0047127A" w:rsidP="00C16F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:rsidR="0047127A" w:rsidRDefault="0047127A" w:rsidP="0047127A">
      <w:pPr>
        <w:pStyle w:val="ConsPlusNormal"/>
        <w:jc w:val="both"/>
      </w:pPr>
    </w:p>
    <w:p w:rsidR="0047127A" w:rsidRDefault="0047127A" w:rsidP="0047127A">
      <w:pPr>
        <w:pStyle w:val="ConsPlusNonformat"/>
        <w:jc w:val="both"/>
      </w:pPr>
      <w:r>
        <w:t>Должность лица, утвердившего список      ______________   _________________</w:t>
      </w:r>
    </w:p>
    <w:p w:rsidR="0047127A" w:rsidRDefault="0047127A" w:rsidP="0047127A">
      <w:pPr>
        <w:pStyle w:val="ConsPlusNonformat"/>
        <w:jc w:val="both"/>
      </w:pPr>
      <w:r>
        <w:t xml:space="preserve">                                           (подпись)       (И.О.Фамилия)</w:t>
      </w:r>
    </w:p>
    <w:p w:rsidR="0047127A" w:rsidRDefault="0047127A" w:rsidP="0047127A">
      <w:pPr>
        <w:pStyle w:val="ConsPlusNonformat"/>
        <w:jc w:val="both"/>
      </w:pPr>
      <w:r>
        <w:t xml:space="preserve">                                   МП</w:t>
      </w:r>
    </w:p>
    <w:p w:rsidR="0039630A" w:rsidRDefault="0039630A"/>
    <w:sectPr w:rsidR="0039630A" w:rsidSect="00471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7A"/>
    <w:rsid w:val="0039630A"/>
    <w:rsid w:val="004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2018-04-12T19:49:00Z</dcterms:created>
  <dcterms:modified xsi:type="dcterms:W3CDTF">2018-04-12T19:54:00Z</dcterms:modified>
</cp:coreProperties>
</file>