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24A" w:rsidRDefault="0070024A" w:rsidP="0070024A">
      <w:pPr>
        <w:pStyle w:val="ConsPlusNormal"/>
        <w:jc w:val="right"/>
        <w:outlineLvl w:val="2"/>
      </w:pPr>
      <w:r>
        <w:t>Приложение N 2</w:t>
      </w:r>
    </w:p>
    <w:p w:rsidR="0070024A" w:rsidRDefault="0070024A" w:rsidP="0070024A">
      <w:pPr>
        <w:pStyle w:val="ConsPlusNormal"/>
        <w:jc w:val="right"/>
      </w:pPr>
      <w:r>
        <w:t>к Порядку</w:t>
      </w:r>
    </w:p>
    <w:p w:rsidR="0070024A" w:rsidRDefault="0070024A" w:rsidP="0070024A">
      <w:pPr>
        <w:pStyle w:val="ConsPlusNormal"/>
        <w:jc w:val="right"/>
      </w:pPr>
      <w:r>
        <w:t xml:space="preserve">формирования органами местного самоуправления </w:t>
      </w:r>
      <w:proofErr w:type="gramStart"/>
      <w:r>
        <w:t>муниципальных</w:t>
      </w:r>
      <w:proofErr w:type="gramEnd"/>
    </w:p>
    <w:p w:rsidR="0070024A" w:rsidRDefault="0070024A" w:rsidP="0070024A">
      <w:pPr>
        <w:pStyle w:val="ConsPlusNormal"/>
        <w:jc w:val="right"/>
      </w:pPr>
      <w:r>
        <w:t>районов и городских округов Ульяновской области</w:t>
      </w:r>
    </w:p>
    <w:p w:rsidR="0070024A" w:rsidRDefault="0070024A" w:rsidP="0070024A">
      <w:pPr>
        <w:pStyle w:val="ConsPlusNormal"/>
        <w:jc w:val="right"/>
      </w:pPr>
      <w:r>
        <w:t>списка молодых семей - участников мероприятия</w:t>
      </w:r>
    </w:p>
    <w:p w:rsidR="0070024A" w:rsidRDefault="0070024A" w:rsidP="0070024A">
      <w:pPr>
        <w:pStyle w:val="ConsPlusNormal"/>
        <w:jc w:val="right"/>
      </w:pPr>
      <w:r>
        <w:t>"Предоставление социальных выплат молодым семьям"</w:t>
      </w:r>
    </w:p>
    <w:p w:rsidR="0070024A" w:rsidRDefault="0070024A" w:rsidP="0070024A">
      <w:pPr>
        <w:pStyle w:val="ConsPlusNormal"/>
        <w:jc w:val="right"/>
      </w:pPr>
      <w:r>
        <w:t>подпрограммы "Стимулирование развития жилищного</w:t>
      </w:r>
    </w:p>
    <w:p w:rsidR="0070024A" w:rsidRDefault="0070024A" w:rsidP="0070024A">
      <w:pPr>
        <w:pStyle w:val="ConsPlusNormal"/>
        <w:jc w:val="right"/>
      </w:pPr>
      <w:r>
        <w:t>строительства в Ульяновской области на 2014 - 2020 годы"</w:t>
      </w:r>
    </w:p>
    <w:p w:rsidR="0070024A" w:rsidRDefault="0070024A" w:rsidP="0070024A">
      <w:pPr>
        <w:pStyle w:val="ConsPlusNormal"/>
        <w:rPr>
          <w:sz w:val="24"/>
          <w:szCs w:val="24"/>
        </w:rPr>
      </w:pPr>
    </w:p>
    <w:p w:rsidR="0070024A" w:rsidRDefault="0070024A" w:rsidP="00B3182A">
      <w:pPr>
        <w:pStyle w:val="ConsPlusNormal"/>
        <w:jc w:val="center"/>
        <w:rPr/>
      </w:pPr>
      <w:proofErr w:type="gramStart"/>
      <w:r>
        <w:rPr/>
        <w:t>(в ред. постановления Правительства Ульяновской области</w:t>
      </w:r>
      <w:proofErr w:type="gramEnd"/>
    </w:p>
    <w:p w:rsidR="0070024A" w:rsidRDefault="0070024A" w:rsidP="00B3182A">
      <w:pPr>
        <w:pStyle w:val="ConsPlusNormal"/>
        <w:jc w:val="center"/>
        <w:rPr/>
      </w:pPr>
      <w:r>
        <w:rPr/>
        <w:t>от 22.05.2017 N 12/248-П)</w:t>
      </w:r>
    </w:p>
    <w:p w:rsidR="0070024A" w:rsidRDefault="0070024A" w:rsidP="0070024A">
      <w:pPr>
        <w:pStyle w:val="ConsPlusNormal"/>
        <w:jc w:val="both"/>
      </w:pPr>
    </w:p>
    <w:p w:rsidR="0070024A" w:rsidRDefault="0070024A" w:rsidP="0070024A">
      <w:pPr>
        <w:pStyle w:val="ConsPlusNonformat"/>
        <w:jc w:val="both"/>
      </w:pPr>
      <w:r>
        <w:t xml:space="preserve">                                                                  УТВЕРЖДАЮ</w:t>
      </w:r>
    </w:p>
    <w:p w:rsidR="0070024A" w:rsidRDefault="0070024A" w:rsidP="0070024A">
      <w:pPr>
        <w:pStyle w:val="ConsPlusNonformat"/>
        <w:jc w:val="both"/>
      </w:pPr>
      <w:r>
        <w:t xml:space="preserve">                                ___________________________________________</w:t>
      </w:r>
    </w:p>
    <w:p w:rsidR="0070024A" w:rsidRDefault="0070024A" w:rsidP="0070024A">
      <w:pPr>
        <w:pStyle w:val="ConsPlusNonformat"/>
        <w:jc w:val="both"/>
      </w:pPr>
      <w:r>
        <w:t xml:space="preserve">                                </w:t>
      </w:r>
      <w:proofErr w:type="gramStart"/>
      <w:r>
        <w:t>(полное наименование должности руководителя</w:t>
      </w:r>
      <w:proofErr w:type="gramEnd"/>
    </w:p>
    <w:p w:rsidR="0070024A" w:rsidRDefault="0070024A" w:rsidP="0070024A">
      <w:pPr>
        <w:pStyle w:val="ConsPlusNonformat"/>
        <w:jc w:val="both"/>
      </w:pPr>
      <w:r>
        <w:t xml:space="preserve">                                     органа местного самоуправления</w:t>
      </w:r>
    </w:p>
    <w:p w:rsidR="0070024A" w:rsidRDefault="0070024A" w:rsidP="0070024A">
      <w:pPr>
        <w:pStyle w:val="ConsPlusNonformat"/>
        <w:jc w:val="both"/>
      </w:pPr>
      <w:r>
        <w:t xml:space="preserve">                                   муниципального образования </w:t>
      </w:r>
      <w:proofErr w:type="gramStart"/>
      <w:r>
        <w:t>Ульяновской</w:t>
      </w:r>
      <w:proofErr w:type="gramEnd"/>
    </w:p>
    <w:p w:rsidR="0070024A" w:rsidRDefault="0070024A" w:rsidP="0070024A">
      <w:pPr>
        <w:pStyle w:val="ConsPlusNonformat"/>
        <w:jc w:val="both"/>
      </w:pPr>
      <w:r>
        <w:t xml:space="preserve">                                   области или уполномоченного лица)</w:t>
      </w:r>
    </w:p>
    <w:p w:rsidR="0070024A" w:rsidRDefault="0070024A" w:rsidP="0070024A">
      <w:pPr>
        <w:pStyle w:val="ConsPlusNonformat"/>
        <w:jc w:val="both"/>
      </w:pPr>
    </w:p>
    <w:p w:rsidR="0070024A" w:rsidRDefault="0070024A" w:rsidP="0070024A">
      <w:pPr>
        <w:pStyle w:val="ConsPlusNonformat"/>
        <w:jc w:val="both"/>
      </w:pPr>
      <w:r>
        <w:t xml:space="preserve">                                ___________________________________________</w:t>
      </w:r>
    </w:p>
    <w:p w:rsidR="0070024A" w:rsidRDefault="0070024A" w:rsidP="0070024A">
      <w:pPr>
        <w:pStyle w:val="ConsPlusNonformat"/>
        <w:jc w:val="both"/>
      </w:pPr>
      <w:r>
        <w:t xml:space="preserve">                                   </w:t>
      </w:r>
      <w:proofErr w:type="gramStart"/>
      <w:r>
        <w:t>(подпись, Ф.И.О. руководителя органа</w:t>
      </w:r>
      <w:proofErr w:type="gramEnd"/>
    </w:p>
    <w:p w:rsidR="0070024A" w:rsidRDefault="0070024A" w:rsidP="0070024A">
      <w:pPr>
        <w:pStyle w:val="ConsPlusNonformat"/>
        <w:jc w:val="both"/>
      </w:pPr>
      <w:r>
        <w:t xml:space="preserve">                                  местного самоуправления муниципального</w:t>
      </w:r>
    </w:p>
    <w:p w:rsidR="0070024A" w:rsidRDefault="0070024A" w:rsidP="0070024A">
      <w:pPr>
        <w:pStyle w:val="ConsPlusNonformat"/>
        <w:jc w:val="both"/>
      </w:pPr>
      <w:r>
        <w:t xml:space="preserve">                                      образования Ульяновской области</w:t>
      </w:r>
    </w:p>
    <w:p w:rsidR="0070024A" w:rsidRDefault="0070024A" w:rsidP="0070024A">
      <w:pPr>
        <w:pStyle w:val="ConsPlusNonformat"/>
        <w:jc w:val="both"/>
      </w:pPr>
      <w:r>
        <w:t xml:space="preserve">                                           или уполномоченного лица)</w:t>
      </w:r>
    </w:p>
    <w:p w:rsidR="0070024A" w:rsidRDefault="0070024A" w:rsidP="0070024A">
      <w:pPr>
        <w:pStyle w:val="ConsPlusNonformat"/>
        <w:jc w:val="both"/>
      </w:pPr>
      <w:r>
        <w:t xml:space="preserve">                                      ______ _____________ 20___ г.</w:t>
      </w:r>
    </w:p>
    <w:p w:rsidR="0070024A" w:rsidRDefault="0070024A" w:rsidP="0070024A">
      <w:pPr>
        <w:pStyle w:val="ConsPlusNonformat"/>
        <w:jc w:val="both"/>
      </w:pPr>
    </w:p>
    <w:p w:rsidR="0070024A" w:rsidRDefault="0070024A" w:rsidP="0070024A">
      <w:pPr>
        <w:pStyle w:val="ConsPlusNonformat"/>
        <w:jc w:val="both"/>
      </w:pPr>
      <w:bookmarkStart w:id="0" w:name="Par4167"/>
      <w:bookmarkEnd w:id="0"/>
      <w:r>
        <w:t xml:space="preserve">                                ЗАКЛЮЧЕНИЕ</w:t>
      </w:r>
    </w:p>
    <w:p w:rsidR="0070024A" w:rsidRDefault="0070024A" w:rsidP="0070024A">
      <w:pPr>
        <w:pStyle w:val="ConsPlusNonformat"/>
        <w:jc w:val="both"/>
      </w:pPr>
      <w:r>
        <w:t xml:space="preserve">  </w:t>
      </w:r>
      <w:proofErr w:type="gramStart"/>
      <w:r>
        <w:t>о признании (непризнании) молодой семьи как семьи, имеющей достаточные</w:t>
      </w:r>
      <w:proofErr w:type="gramEnd"/>
    </w:p>
    <w:p w:rsidR="0070024A" w:rsidRDefault="0070024A" w:rsidP="0070024A">
      <w:pPr>
        <w:pStyle w:val="ConsPlusNonformat"/>
        <w:jc w:val="both"/>
      </w:pPr>
      <w:r>
        <w:t xml:space="preserve">     доходы, позволяющие получить кредит, либо иные денежные средства,</w:t>
      </w:r>
    </w:p>
    <w:p w:rsidR="0070024A" w:rsidRDefault="0070024A" w:rsidP="0070024A">
      <w:pPr>
        <w:pStyle w:val="ConsPlusNonformat"/>
        <w:jc w:val="both"/>
      </w:pPr>
      <w:r>
        <w:t xml:space="preserve">  достаточные для оплаты расчетной (средней) стоимости жилого помещения </w:t>
      </w:r>
      <w:proofErr w:type="gramStart"/>
      <w:r>
        <w:t>в</w:t>
      </w:r>
      <w:proofErr w:type="gramEnd"/>
    </w:p>
    <w:p w:rsidR="0070024A" w:rsidRDefault="0070024A" w:rsidP="0070024A">
      <w:pPr>
        <w:pStyle w:val="ConsPlusNonformat"/>
        <w:jc w:val="both"/>
      </w:pPr>
      <w:r>
        <w:t xml:space="preserve">       части, превышающей размер предоставляемой социальной выплаты</w:t>
      </w:r>
    </w:p>
    <w:p w:rsidR="0070024A" w:rsidRDefault="0070024A" w:rsidP="0070024A">
      <w:pPr>
        <w:pStyle w:val="ConsPlusNonformat"/>
        <w:jc w:val="both"/>
      </w:pPr>
    </w:p>
    <w:p w:rsidR="0070024A" w:rsidRDefault="0070024A" w:rsidP="0070024A">
      <w:pPr>
        <w:pStyle w:val="ConsPlusNonformat"/>
        <w:jc w:val="both"/>
      </w:pPr>
      <w:r>
        <w:t xml:space="preserve">    Молодая семья __________________________________________________ подала</w:t>
      </w:r>
    </w:p>
    <w:p w:rsidR="0070024A" w:rsidRDefault="0070024A" w:rsidP="0070024A">
      <w:pPr>
        <w:pStyle w:val="ConsPlusNonformat"/>
        <w:jc w:val="both"/>
      </w:pPr>
      <w:r>
        <w:t>_____ __________ 20___ г.  заявление об осуществлении оценки доходов и иных</w:t>
      </w:r>
    </w:p>
    <w:p w:rsidR="0070024A" w:rsidRDefault="0070024A" w:rsidP="0070024A">
      <w:pPr>
        <w:pStyle w:val="ConsPlusNonformat"/>
        <w:jc w:val="both"/>
      </w:pPr>
      <w:proofErr w:type="gramStart"/>
      <w:r>
        <w:t>денежных  средств для признания данной семьи как семьи, имеющей достаточные</w:t>
      </w:r>
      <w:proofErr w:type="gramEnd"/>
    </w:p>
    <w:p w:rsidR="0070024A" w:rsidRDefault="0070024A" w:rsidP="0070024A">
      <w:pPr>
        <w:pStyle w:val="ConsPlusNonformat"/>
        <w:jc w:val="both"/>
      </w:pPr>
      <w:r>
        <w:t>доходы,   позволяющие   получить   кредит,  либо  иные  денежные  средства,</w:t>
      </w:r>
    </w:p>
    <w:p w:rsidR="0070024A" w:rsidRDefault="0070024A" w:rsidP="0070024A">
      <w:pPr>
        <w:pStyle w:val="ConsPlusNonformat"/>
        <w:jc w:val="both"/>
      </w:pPr>
      <w:r>
        <w:t xml:space="preserve">достаточные  для  оплаты  расчетной  (средней) стоимости жилого помещения </w:t>
      </w:r>
      <w:proofErr w:type="gramStart"/>
      <w:r>
        <w:t>в</w:t>
      </w:r>
      <w:proofErr w:type="gramEnd"/>
    </w:p>
    <w:p w:rsidR="0070024A" w:rsidRDefault="0070024A" w:rsidP="0070024A">
      <w:pPr>
        <w:pStyle w:val="ConsPlusNonformat"/>
        <w:jc w:val="both"/>
      </w:pPr>
      <w:r>
        <w:t xml:space="preserve">части,   превышающей   размер   предоставляемой   социальной   выплаты   </w:t>
      </w:r>
      <w:proofErr w:type="gramStart"/>
      <w:r>
        <w:t>на</w:t>
      </w:r>
      <w:proofErr w:type="gramEnd"/>
    </w:p>
    <w:p w:rsidR="0070024A" w:rsidRDefault="0070024A" w:rsidP="0070024A">
      <w:pPr>
        <w:pStyle w:val="ConsPlusNonformat"/>
        <w:jc w:val="both"/>
      </w:pPr>
      <w:r>
        <w:t xml:space="preserve">приобретение  жилых  помещений  или  строительство объектов </w:t>
      </w:r>
      <w:proofErr w:type="gramStart"/>
      <w:r>
        <w:t>индивидуального</w:t>
      </w:r>
      <w:proofErr w:type="gramEnd"/>
    </w:p>
    <w:p w:rsidR="0070024A" w:rsidRDefault="0070024A" w:rsidP="0070024A">
      <w:pPr>
        <w:pStyle w:val="ConsPlusNonformat"/>
        <w:jc w:val="both"/>
      </w:pPr>
      <w:r>
        <w:t>жилищного строительства (далее - социальная выплата).</w:t>
      </w:r>
    </w:p>
    <w:p w:rsidR="0070024A" w:rsidRDefault="0070024A" w:rsidP="0070024A">
      <w:pPr>
        <w:pStyle w:val="ConsPlusNonformat"/>
        <w:jc w:val="both"/>
      </w:pPr>
      <w:r>
        <w:t xml:space="preserve">    К заявлению молодой семьи приложены следующие документы:</w:t>
      </w:r>
    </w:p>
    <w:p w:rsidR="0070024A" w:rsidRDefault="0070024A" w:rsidP="0070024A">
      <w:pPr>
        <w:pStyle w:val="ConsPlusNonformat"/>
        <w:jc w:val="both"/>
      </w:pPr>
      <w:r>
        <w:t xml:space="preserve">    1) ____________________________________________________________________</w:t>
      </w:r>
    </w:p>
    <w:p w:rsidR="0070024A" w:rsidRDefault="0070024A" w:rsidP="0070024A">
      <w:pPr>
        <w:pStyle w:val="ConsPlusNonformat"/>
        <w:jc w:val="both"/>
      </w:pPr>
      <w:r>
        <w:t xml:space="preserve">    2) ____________________________________________________________________</w:t>
      </w:r>
    </w:p>
    <w:p w:rsidR="0070024A" w:rsidRDefault="0070024A" w:rsidP="0070024A">
      <w:pPr>
        <w:pStyle w:val="ConsPlusNonformat"/>
        <w:jc w:val="both"/>
      </w:pPr>
      <w:r>
        <w:t xml:space="preserve">    3) ____________________________________________________________________</w:t>
      </w:r>
    </w:p>
    <w:p w:rsidR="0070024A" w:rsidRDefault="0070024A" w:rsidP="0070024A">
      <w:pPr>
        <w:pStyle w:val="ConsPlusNonformat"/>
        <w:jc w:val="both"/>
      </w:pPr>
      <w:r>
        <w:t xml:space="preserve">    4) ____________________________________________________________________</w:t>
      </w:r>
    </w:p>
    <w:p w:rsidR="0070024A" w:rsidRDefault="0070024A" w:rsidP="0070024A">
      <w:pPr>
        <w:pStyle w:val="ConsPlusNonformat"/>
        <w:jc w:val="both"/>
      </w:pPr>
      <w:r>
        <w:t xml:space="preserve">    5) ____________________________________________________________________</w:t>
      </w:r>
    </w:p>
    <w:p w:rsidR="0070024A" w:rsidRDefault="0070024A" w:rsidP="0070024A">
      <w:pPr>
        <w:pStyle w:val="ConsPlusNonformat"/>
        <w:jc w:val="both"/>
      </w:pPr>
      <w:r>
        <w:t xml:space="preserve">    6) ____________________________________________________________________</w:t>
      </w:r>
    </w:p>
    <w:p w:rsidR="0070024A" w:rsidRDefault="0070024A" w:rsidP="0070024A">
      <w:pPr>
        <w:pStyle w:val="ConsPlusNonformat"/>
        <w:jc w:val="both"/>
      </w:pPr>
      <w:r>
        <w:t xml:space="preserve">    7) ____________________________________________________________________</w:t>
      </w:r>
    </w:p>
    <w:p w:rsidR="0070024A" w:rsidRDefault="0070024A" w:rsidP="0070024A">
      <w:pPr>
        <w:pStyle w:val="ConsPlusNonformat"/>
        <w:jc w:val="both"/>
      </w:pPr>
      <w:r>
        <w:t xml:space="preserve">    8) ____________________________________________________________________</w:t>
      </w:r>
    </w:p>
    <w:p w:rsidR="0070024A" w:rsidRDefault="0070024A" w:rsidP="0070024A">
      <w:pPr>
        <w:pStyle w:val="ConsPlusNonformat"/>
        <w:jc w:val="both"/>
      </w:pPr>
    </w:p>
    <w:p w:rsidR="0070024A" w:rsidRDefault="0070024A" w:rsidP="0070024A">
      <w:pPr>
        <w:pStyle w:val="ConsPlusNonformat"/>
        <w:jc w:val="both"/>
      </w:pPr>
      <w:r>
        <w:t xml:space="preserve">    Молодая семья состоит из _____________ человек, в том числе:</w:t>
      </w:r>
    </w:p>
    <w:p w:rsidR="0070024A" w:rsidRDefault="0070024A" w:rsidP="0070024A">
      <w:pPr>
        <w:pStyle w:val="ConsPlusNonformat"/>
        <w:jc w:val="both"/>
      </w:pPr>
      <w:r>
        <w:t xml:space="preserve">    ____________________________________________________________________</w:t>
      </w:r>
    </w:p>
    <w:p w:rsidR="0070024A" w:rsidRDefault="0070024A" w:rsidP="0070024A">
      <w:pPr>
        <w:pStyle w:val="ConsPlusNonformat"/>
        <w:jc w:val="both"/>
      </w:pPr>
      <w:r>
        <w:t xml:space="preserve">    (Ф.И.О. членов семьи с указанием степени родства: супруги, дети)</w:t>
      </w:r>
    </w:p>
    <w:p w:rsidR="0070024A" w:rsidRDefault="0070024A" w:rsidP="0070024A">
      <w:pPr>
        <w:pStyle w:val="ConsPlusNonformat"/>
        <w:jc w:val="both"/>
      </w:pPr>
      <w:r>
        <w:t xml:space="preserve">    ____________________________________________________________________</w:t>
      </w:r>
    </w:p>
    <w:p w:rsidR="0070024A" w:rsidRDefault="0070024A" w:rsidP="0070024A">
      <w:pPr>
        <w:pStyle w:val="ConsPlusNonformat"/>
        <w:jc w:val="both"/>
      </w:pPr>
      <w:r>
        <w:t xml:space="preserve">    ____________________________________________________________________</w:t>
      </w:r>
    </w:p>
    <w:p w:rsidR="0070024A" w:rsidRDefault="0070024A" w:rsidP="0070024A">
      <w:pPr>
        <w:pStyle w:val="ConsPlusNormal"/>
        <w:jc w:val="both"/>
      </w:pPr>
    </w:p>
    <w:p w:rsidR="0070024A" w:rsidRDefault="0070024A" w:rsidP="0070024A">
      <w:pPr>
        <w:pStyle w:val="ConsPlusNormal"/>
        <w:ind w:firstLine="540"/>
        <w:jc w:val="both"/>
      </w:pPr>
      <w:r>
        <w:t>1. Расчетная (средняя) стоимость жилого помещения:</w:t>
      </w:r>
    </w:p>
    <w:p w:rsidR="0070024A" w:rsidRDefault="0070024A" w:rsidP="0070024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2381"/>
        <w:gridCol w:w="2041"/>
        <w:gridCol w:w="2464"/>
      </w:tblGrid>
      <w:tr w:rsidR="0070024A" w:rsidTr="00B3182A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4A" w:rsidRDefault="0070024A" w:rsidP="00B3182A">
            <w:pPr>
              <w:pStyle w:val="ConsPlusNormal"/>
              <w:jc w:val="center"/>
            </w:pPr>
            <w:r>
              <w:t>Состав семьи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4A" w:rsidRDefault="0070024A" w:rsidP="00B3182A">
            <w:pPr>
              <w:pStyle w:val="ConsPlusNormal"/>
              <w:jc w:val="center"/>
            </w:pPr>
            <w:bookmarkStart w:id="1" w:name="Par4200"/>
            <w:bookmarkEnd w:id="1"/>
            <w:r>
              <w:t xml:space="preserve">Размер общей площади для расчета </w:t>
            </w:r>
            <w:r>
              <w:lastRenderedPageBreak/>
              <w:t>размера социальной выплаты (кв. м)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4A" w:rsidRDefault="0070024A" w:rsidP="00B3182A">
            <w:pPr>
              <w:pStyle w:val="ConsPlusNormal"/>
              <w:jc w:val="center"/>
            </w:pPr>
            <w:bookmarkStart w:id="2" w:name="Par4201"/>
            <w:bookmarkEnd w:id="2"/>
            <w:r>
              <w:lastRenderedPageBreak/>
              <w:t xml:space="preserve">Норматив стоимости 1 кв. м </w:t>
            </w:r>
            <w:r>
              <w:lastRenderedPageBreak/>
              <w:t>общей площади, рублей за 1 кв. м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4A" w:rsidRDefault="0070024A" w:rsidP="00B3182A">
            <w:pPr>
              <w:pStyle w:val="ConsPlusNormal"/>
              <w:jc w:val="center"/>
            </w:pPr>
            <w:r>
              <w:lastRenderedPageBreak/>
              <w:t xml:space="preserve">Расчетная (средняя) стоимость жилого </w:t>
            </w:r>
            <w:r>
              <w:lastRenderedPageBreak/>
              <w:t>помещения (рублей)</w:t>
            </w:r>
          </w:p>
          <w:p w:rsidR="0070024A" w:rsidRDefault="0070024A" w:rsidP="00B3182A">
            <w:pPr>
              <w:pStyle w:val="ConsPlusNormal"/>
              <w:jc w:val="center"/>
            </w:pPr>
            <w:r>
              <w:rPr/>
              <w:t>гр. 2</w:t>
            </w:r>
            <w:r>
              <w:t xml:space="preserve"> x </w:t>
            </w:r>
            <w:r>
              <w:rPr/>
              <w:t>гр. 3</w:t>
            </w:r>
          </w:p>
        </w:tc>
      </w:tr>
      <w:tr w:rsidR="0070024A" w:rsidTr="00B3182A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4A" w:rsidRDefault="0070024A" w:rsidP="00B3182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4A" w:rsidRDefault="0070024A" w:rsidP="00B318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4A" w:rsidRDefault="0070024A" w:rsidP="00B318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4A" w:rsidRDefault="0070024A" w:rsidP="00B3182A">
            <w:pPr>
              <w:pStyle w:val="ConsPlusNormal"/>
              <w:jc w:val="center"/>
            </w:pPr>
            <w:r>
              <w:t>4</w:t>
            </w:r>
          </w:p>
        </w:tc>
      </w:tr>
      <w:tr w:rsidR="0070024A" w:rsidTr="00B3182A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4A" w:rsidRDefault="0070024A" w:rsidP="00B3182A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4A" w:rsidRDefault="0070024A" w:rsidP="00B3182A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4A" w:rsidRDefault="0070024A" w:rsidP="00B3182A">
            <w:pPr>
              <w:pStyle w:val="ConsPlusNormal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4A" w:rsidRDefault="0070024A" w:rsidP="00B3182A">
            <w:pPr>
              <w:pStyle w:val="ConsPlusNormal"/>
            </w:pPr>
          </w:p>
        </w:tc>
      </w:tr>
      <w:tr w:rsidR="0070024A" w:rsidTr="00B3182A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4A" w:rsidRDefault="0070024A" w:rsidP="00B3182A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4A" w:rsidRDefault="0070024A" w:rsidP="00B3182A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4A" w:rsidRDefault="0070024A" w:rsidP="00B3182A">
            <w:pPr>
              <w:pStyle w:val="ConsPlusNormal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4A" w:rsidRDefault="0070024A" w:rsidP="00B3182A">
            <w:pPr>
              <w:pStyle w:val="ConsPlusNormal"/>
            </w:pPr>
          </w:p>
        </w:tc>
      </w:tr>
    </w:tbl>
    <w:p w:rsidR="0070024A" w:rsidRDefault="0070024A" w:rsidP="0070024A">
      <w:pPr>
        <w:pStyle w:val="ConsPlusNormal"/>
        <w:jc w:val="both"/>
      </w:pPr>
    </w:p>
    <w:p w:rsidR="0070024A" w:rsidRDefault="0070024A" w:rsidP="0070024A">
      <w:pPr>
        <w:pStyle w:val="ConsPlusNormal"/>
        <w:ind w:firstLine="540"/>
        <w:jc w:val="both"/>
      </w:pPr>
      <w:r>
        <w:t>2. Размер социальной выплаты на приобретение (строительство) жилого помещения:</w:t>
      </w:r>
    </w:p>
    <w:p w:rsidR="0070024A" w:rsidRDefault="0070024A" w:rsidP="0070024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2948"/>
        <w:gridCol w:w="3061"/>
      </w:tblGrid>
      <w:tr w:rsidR="0070024A" w:rsidTr="00B3182A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4A" w:rsidRDefault="0070024A" w:rsidP="00B3182A">
            <w:pPr>
              <w:pStyle w:val="ConsPlusNormal"/>
              <w:jc w:val="center"/>
            </w:pPr>
            <w:bookmarkStart w:id="3" w:name="Par4219"/>
            <w:bookmarkEnd w:id="3"/>
            <w:r>
              <w:t>Расчетная (средняя) стоимость жилого помещения (рублей)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4A" w:rsidRDefault="0070024A" w:rsidP="00B3182A">
            <w:pPr>
              <w:pStyle w:val="ConsPlusNormal"/>
              <w:jc w:val="center"/>
            </w:pPr>
            <w:bookmarkStart w:id="4" w:name="Par4220"/>
            <w:bookmarkEnd w:id="4"/>
            <w:r>
              <w:t>Размер социальной выплаты в процентах от расчетной (средней) стоимости жилого помещения (30 % или 35 %)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4A" w:rsidRDefault="0070024A" w:rsidP="00B3182A">
            <w:pPr>
              <w:pStyle w:val="ConsPlusNormal"/>
              <w:jc w:val="center"/>
            </w:pPr>
            <w:r>
              <w:t>Размер социальной выплаты на приобретение жилого помещения, (рублей),</w:t>
            </w:r>
          </w:p>
          <w:p w:rsidR="0070024A" w:rsidRDefault="0070024A" w:rsidP="00B3182A">
            <w:pPr>
              <w:pStyle w:val="ConsPlusNormal"/>
              <w:jc w:val="center"/>
            </w:pPr>
            <w:r>
              <w:rPr/>
              <w:t>гр. 1</w:t>
            </w:r>
            <w:r>
              <w:t xml:space="preserve"> x </w:t>
            </w:r>
            <w:r>
              <w:rPr/>
              <w:t>гр. 2</w:t>
            </w:r>
            <w:r>
              <w:t xml:space="preserve"> /100</w:t>
            </w:r>
          </w:p>
        </w:tc>
      </w:tr>
      <w:tr w:rsidR="0070024A" w:rsidTr="00B3182A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4A" w:rsidRDefault="0070024A" w:rsidP="00B318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4A" w:rsidRDefault="0070024A" w:rsidP="00B318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4A" w:rsidRDefault="0070024A" w:rsidP="00B3182A">
            <w:pPr>
              <w:pStyle w:val="ConsPlusNormal"/>
              <w:jc w:val="center"/>
            </w:pPr>
            <w:r>
              <w:t>3</w:t>
            </w:r>
          </w:p>
        </w:tc>
      </w:tr>
      <w:tr w:rsidR="0070024A" w:rsidTr="00B3182A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4A" w:rsidRDefault="0070024A" w:rsidP="00B3182A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4A" w:rsidRDefault="0070024A" w:rsidP="00B3182A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4A" w:rsidRDefault="0070024A" w:rsidP="00B3182A">
            <w:pPr>
              <w:pStyle w:val="ConsPlusNormal"/>
            </w:pPr>
          </w:p>
        </w:tc>
      </w:tr>
    </w:tbl>
    <w:p w:rsidR="0070024A" w:rsidRDefault="0070024A" w:rsidP="0070024A">
      <w:pPr>
        <w:pStyle w:val="ConsPlusNormal"/>
        <w:jc w:val="both"/>
      </w:pPr>
    </w:p>
    <w:p w:rsidR="0070024A" w:rsidRDefault="0070024A" w:rsidP="0070024A">
      <w:pPr>
        <w:pStyle w:val="ConsPlusNormal"/>
        <w:ind w:firstLine="540"/>
        <w:jc w:val="both"/>
      </w:pPr>
      <w:r>
        <w:t>3. Часть расчетной (средней) стоимости жилого помещения, превышающей размер социальной выплаты на приобретение жилого помещения:</w:t>
      </w:r>
    </w:p>
    <w:p w:rsidR="0070024A" w:rsidRDefault="0070024A" w:rsidP="0070024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2948"/>
        <w:gridCol w:w="3061"/>
      </w:tblGrid>
      <w:tr w:rsidR="0070024A" w:rsidTr="00B3182A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4A" w:rsidRDefault="0070024A" w:rsidP="00B3182A">
            <w:pPr>
              <w:pStyle w:val="ConsPlusNormal"/>
              <w:jc w:val="center"/>
            </w:pPr>
            <w:bookmarkStart w:id="5" w:name="Par4232"/>
            <w:bookmarkEnd w:id="5"/>
            <w:r>
              <w:t>Расчетная (средняя) стоимость жилого помещения (рублей)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4A" w:rsidRDefault="0070024A" w:rsidP="00B3182A">
            <w:pPr>
              <w:pStyle w:val="ConsPlusNormal"/>
              <w:jc w:val="center"/>
            </w:pPr>
            <w:bookmarkStart w:id="6" w:name="Par4233"/>
            <w:bookmarkEnd w:id="6"/>
            <w:r>
              <w:t>Размер социальной выплаты на приобретение жилого помещения</w:t>
            </w:r>
          </w:p>
          <w:p w:rsidR="0070024A" w:rsidRDefault="0070024A" w:rsidP="00B3182A">
            <w:pPr>
              <w:pStyle w:val="ConsPlusNormal"/>
              <w:jc w:val="center"/>
            </w:pPr>
            <w:r>
              <w:t>(рублей)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4A" w:rsidRDefault="0070024A" w:rsidP="00B3182A">
            <w:pPr>
              <w:pStyle w:val="ConsPlusNormal"/>
              <w:jc w:val="center"/>
            </w:pPr>
            <w:r>
              <w:t>Часть расчетной (средней) стоимости жилого помещения, превышающий размер социальной выплаты на приобретение жилого помещения (рублей),</w:t>
            </w:r>
          </w:p>
          <w:p w:rsidR="0070024A" w:rsidRDefault="0070024A" w:rsidP="00B3182A">
            <w:pPr>
              <w:pStyle w:val="ConsPlusNormal"/>
              <w:jc w:val="center"/>
            </w:pPr>
            <w:r>
              <w:rPr/>
              <w:t>гр. 1</w:t>
            </w:r>
            <w:r>
              <w:t xml:space="preserve"> - </w:t>
            </w:r>
            <w:r>
              <w:rPr/>
              <w:t>гр. 2</w:t>
            </w:r>
          </w:p>
        </w:tc>
      </w:tr>
      <w:tr w:rsidR="0070024A" w:rsidTr="00B3182A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4A" w:rsidRDefault="0070024A" w:rsidP="00B318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4A" w:rsidRDefault="0070024A" w:rsidP="00B318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4A" w:rsidRDefault="0070024A" w:rsidP="00B3182A">
            <w:pPr>
              <w:pStyle w:val="ConsPlusNormal"/>
              <w:jc w:val="center"/>
            </w:pPr>
            <w:r>
              <w:t>3</w:t>
            </w:r>
          </w:p>
        </w:tc>
      </w:tr>
      <w:tr w:rsidR="0070024A" w:rsidTr="00B3182A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4A" w:rsidRDefault="0070024A" w:rsidP="00B3182A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4A" w:rsidRDefault="0070024A" w:rsidP="00B3182A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4A" w:rsidRDefault="0070024A" w:rsidP="00B3182A">
            <w:pPr>
              <w:pStyle w:val="ConsPlusNormal"/>
            </w:pPr>
          </w:p>
        </w:tc>
      </w:tr>
    </w:tbl>
    <w:p w:rsidR="0070024A" w:rsidRDefault="0070024A" w:rsidP="0070024A">
      <w:pPr>
        <w:pStyle w:val="ConsPlusNormal"/>
        <w:jc w:val="both"/>
      </w:pPr>
    </w:p>
    <w:p w:rsidR="0070024A" w:rsidRDefault="0070024A" w:rsidP="0070024A">
      <w:pPr>
        <w:pStyle w:val="ConsPlusNormal"/>
        <w:ind w:firstLine="540"/>
        <w:jc w:val="both"/>
      </w:pPr>
      <w:r>
        <w:t>4. Сравнение суммы сбережений молодой семьи, хранящихся во вкладах в банках, и части расчетной (средней) стоимости жилого помещения, превышающей размер социальной выплаты на приобретение (строительство) жилого помещения:</w:t>
      </w:r>
    </w:p>
    <w:p w:rsidR="0070024A" w:rsidRDefault="0070024A" w:rsidP="0070024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2948"/>
        <w:gridCol w:w="3061"/>
      </w:tblGrid>
      <w:tr w:rsidR="0070024A" w:rsidTr="00B3182A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4A" w:rsidRDefault="0070024A" w:rsidP="00B3182A">
            <w:pPr>
              <w:pStyle w:val="ConsPlusNormal"/>
              <w:jc w:val="center"/>
            </w:pPr>
            <w:bookmarkStart w:id="7" w:name="Par4246"/>
            <w:bookmarkEnd w:id="7"/>
            <w:r>
              <w:t>Сумма денежных средств (сбережений молодой семьи), хранящихся во вкладах в банках</w:t>
            </w:r>
          </w:p>
          <w:p w:rsidR="0070024A" w:rsidRDefault="0070024A" w:rsidP="00B3182A">
            <w:pPr>
              <w:pStyle w:val="ConsPlusNormal"/>
              <w:jc w:val="center"/>
            </w:pPr>
            <w:r>
              <w:t>(рублей)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4A" w:rsidRDefault="0070024A" w:rsidP="00B3182A">
            <w:pPr>
              <w:pStyle w:val="ConsPlusNormal"/>
              <w:jc w:val="center"/>
            </w:pPr>
            <w:bookmarkStart w:id="8" w:name="Par4248"/>
            <w:bookmarkEnd w:id="8"/>
            <w:r>
              <w:t>Часть расчетной (средней) стоимости жилого помещения, превышающей размер социальной выплаты на приобретение жилого помещения (рублей)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4A" w:rsidRDefault="0070024A" w:rsidP="00B3182A">
            <w:pPr>
              <w:pStyle w:val="ConsPlusNormal"/>
              <w:jc w:val="center"/>
            </w:pPr>
            <w:r>
              <w:t>Результат:</w:t>
            </w:r>
          </w:p>
          <w:p w:rsidR="0070024A" w:rsidRDefault="0070024A" w:rsidP="00B3182A">
            <w:pPr>
              <w:pStyle w:val="ConsPlusNormal"/>
              <w:jc w:val="center"/>
            </w:pPr>
            <w:r>
              <w:rPr/>
              <w:t>гр. 1</w:t>
            </w:r>
            <w:r>
              <w:t xml:space="preserve"> - </w:t>
            </w:r>
            <w:r>
              <w:rPr/>
              <w:t>гр. 2</w:t>
            </w:r>
            <w:r>
              <w:t xml:space="preserve"> (рублей)</w:t>
            </w:r>
          </w:p>
        </w:tc>
      </w:tr>
      <w:tr w:rsidR="0070024A" w:rsidTr="00B3182A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4A" w:rsidRDefault="0070024A" w:rsidP="00B318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4A" w:rsidRDefault="0070024A" w:rsidP="00B318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4A" w:rsidRDefault="0070024A" w:rsidP="00B3182A">
            <w:pPr>
              <w:pStyle w:val="ConsPlusNormal"/>
              <w:jc w:val="center"/>
            </w:pPr>
            <w:r>
              <w:t>3</w:t>
            </w:r>
          </w:p>
        </w:tc>
      </w:tr>
      <w:tr w:rsidR="0070024A" w:rsidTr="00B3182A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4A" w:rsidRDefault="0070024A" w:rsidP="00B3182A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4A" w:rsidRDefault="0070024A" w:rsidP="00B3182A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4A" w:rsidRDefault="0070024A" w:rsidP="00B3182A">
            <w:pPr>
              <w:pStyle w:val="ConsPlusNormal"/>
            </w:pPr>
          </w:p>
        </w:tc>
      </w:tr>
    </w:tbl>
    <w:p w:rsidR="0070024A" w:rsidRDefault="0070024A" w:rsidP="0070024A">
      <w:pPr>
        <w:pStyle w:val="ConsPlusNormal"/>
        <w:jc w:val="both"/>
      </w:pPr>
    </w:p>
    <w:p w:rsidR="0070024A" w:rsidRDefault="0070024A" w:rsidP="0070024A">
      <w:pPr>
        <w:pStyle w:val="ConsPlusNormal"/>
        <w:ind w:firstLine="540"/>
        <w:jc w:val="both"/>
      </w:pPr>
      <w:r>
        <w:t>5. Расчет размера ежемесячных платежей по ипотечному жилищному кредиту в размере части расчетной (средней) стоимости жилого помещения, превышающей размер предоставляемой социальной выплаты:</w:t>
      </w:r>
    </w:p>
    <w:p w:rsidR="0070024A" w:rsidRDefault="0070024A" w:rsidP="0070024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1474"/>
        <w:gridCol w:w="1971"/>
        <w:gridCol w:w="2041"/>
        <w:gridCol w:w="1971"/>
      </w:tblGrid>
      <w:tr w:rsidR="0070024A" w:rsidTr="00B3182A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4A" w:rsidRDefault="0070024A" w:rsidP="00B3182A">
            <w:pPr>
              <w:pStyle w:val="ConsPlusNormal"/>
              <w:jc w:val="center"/>
            </w:pPr>
            <w:bookmarkStart w:id="9" w:name="Par4260"/>
            <w:bookmarkEnd w:id="9"/>
            <w:r>
              <w:t>Срок кредита (лет)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4A" w:rsidRDefault="0070024A" w:rsidP="00B3182A">
            <w:pPr>
              <w:pStyle w:val="ConsPlusNormal"/>
              <w:jc w:val="center"/>
            </w:pPr>
            <w:bookmarkStart w:id="10" w:name="Par4261"/>
            <w:bookmarkEnd w:id="10"/>
            <w:r>
              <w:t>Процентная ставка по кредиту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4A" w:rsidRDefault="0070024A" w:rsidP="00B3182A">
            <w:pPr>
              <w:pStyle w:val="ConsPlusNormal"/>
              <w:jc w:val="center"/>
            </w:pPr>
            <w:bookmarkStart w:id="11" w:name="Par4262"/>
            <w:bookmarkEnd w:id="11"/>
            <w:r>
              <w:t xml:space="preserve">Часть расчетной (средней) стоимости жилого помещения, превышающей </w:t>
            </w:r>
            <w:r>
              <w:lastRenderedPageBreak/>
              <w:t>размер социальной выплаты, за вычетом сбережений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4A" w:rsidRDefault="0070024A" w:rsidP="00B3182A">
            <w:pPr>
              <w:pStyle w:val="ConsPlusNormal"/>
              <w:jc w:val="center"/>
            </w:pPr>
            <w:bookmarkStart w:id="12" w:name="Par4263"/>
            <w:bookmarkEnd w:id="12"/>
            <w:r>
              <w:lastRenderedPageBreak/>
              <w:t>Сумма процентов за весь срок кредитования,</w:t>
            </w:r>
          </w:p>
          <w:p w:rsidR="0070024A" w:rsidRDefault="0070024A" w:rsidP="00B3182A">
            <w:pPr>
              <w:pStyle w:val="ConsPlusNormal"/>
              <w:jc w:val="center"/>
            </w:pPr>
            <w:r>
              <w:rPr/>
              <w:t>гр. 3</w:t>
            </w:r>
            <w:r>
              <w:t xml:space="preserve"> x </w:t>
            </w:r>
            <w:r>
              <w:rPr/>
              <w:t>гр. 2</w:t>
            </w:r>
            <w:r>
              <w:t xml:space="preserve"> x </w:t>
            </w:r>
            <w:r>
              <w:rPr/>
              <w:t>гр. 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4A" w:rsidRDefault="0070024A" w:rsidP="00B3182A">
            <w:pPr>
              <w:pStyle w:val="ConsPlusNormal"/>
              <w:jc w:val="center"/>
            </w:pPr>
            <w:r>
              <w:t>Размер ежемесячных платежей по кредиту</w:t>
            </w:r>
          </w:p>
          <w:p w:rsidR="0070024A" w:rsidRDefault="0070024A" w:rsidP="00B3182A">
            <w:pPr>
              <w:pStyle w:val="ConsPlusNormal"/>
              <w:jc w:val="center"/>
            </w:pPr>
            <w:r>
              <w:t>(рублей)</w:t>
            </w:r>
          </w:p>
          <w:p w:rsidR="0070024A" w:rsidRDefault="0070024A" w:rsidP="00B3182A">
            <w:pPr>
              <w:pStyle w:val="ConsPlusNormal"/>
              <w:jc w:val="center"/>
            </w:pPr>
            <w:r>
              <w:lastRenderedPageBreak/>
              <w:t>(</w:t>
            </w:r>
            <w:r>
              <w:rPr/>
              <w:t>гр. 3</w:t>
            </w:r>
            <w:r>
              <w:t xml:space="preserve"> + </w:t>
            </w:r>
            <w:r>
              <w:rPr/>
              <w:t>гр. 4</w:t>
            </w:r>
            <w:r>
              <w:t>) / (</w:t>
            </w:r>
            <w:r>
              <w:rPr/>
              <w:t>гр. 1</w:t>
            </w:r>
            <w:r>
              <w:t xml:space="preserve"> x 12 месяцев)</w:t>
            </w:r>
          </w:p>
        </w:tc>
      </w:tr>
      <w:tr w:rsidR="0070024A" w:rsidTr="00B3182A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4A" w:rsidRDefault="0070024A" w:rsidP="00B3182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4A" w:rsidRDefault="0070024A" w:rsidP="00B318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4A" w:rsidRDefault="0070024A" w:rsidP="00B318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4A" w:rsidRDefault="0070024A" w:rsidP="00B318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4A" w:rsidRDefault="0070024A" w:rsidP="00B3182A">
            <w:pPr>
              <w:pStyle w:val="ConsPlusNormal"/>
              <w:jc w:val="center"/>
            </w:pPr>
            <w:r>
              <w:t>5</w:t>
            </w:r>
          </w:p>
        </w:tc>
      </w:tr>
      <w:tr w:rsidR="0070024A" w:rsidTr="00B3182A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4A" w:rsidRDefault="0070024A" w:rsidP="00B318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4A" w:rsidRDefault="0070024A" w:rsidP="00B3182A">
            <w:pPr>
              <w:pStyle w:val="ConsPlusNormal"/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4A" w:rsidRDefault="0070024A" w:rsidP="00B3182A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4A" w:rsidRDefault="0070024A" w:rsidP="00B3182A">
            <w:pPr>
              <w:pStyle w:val="ConsPlusNormal"/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4A" w:rsidRDefault="0070024A" w:rsidP="00B3182A">
            <w:pPr>
              <w:pStyle w:val="ConsPlusNormal"/>
            </w:pPr>
          </w:p>
        </w:tc>
      </w:tr>
    </w:tbl>
    <w:p w:rsidR="0070024A" w:rsidRDefault="0070024A" w:rsidP="0070024A">
      <w:pPr>
        <w:pStyle w:val="ConsPlusNormal"/>
        <w:jc w:val="both"/>
      </w:pPr>
    </w:p>
    <w:p w:rsidR="0070024A" w:rsidRDefault="0070024A" w:rsidP="0070024A">
      <w:pPr>
        <w:pStyle w:val="ConsPlusNormal"/>
        <w:ind w:firstLine="540"/>
        <w:jc w:val="both"/>
      </w:pPr>
      <w:r>
        <w:t>6. Вычисление доли ежемесячного платежа по ипотечному жилищному кредиту от размера ежемесячного совокупного семейного дохода семьи (</w:t>
      </w:r>
      <w:proofErr w:type="gramStart"/>
      <w:r>
        <w:t>ДЕП</w:t>
      </w:r>
      <w:proofErr w:type="gramEnd"/>
      <w:r>
        <w:t>):</w:t>
      </w:r>
    </w:p>
    <w:p w:rsidR="0070024A" w:rsidRDefault="0070024A" w:rsidP="0070024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2948"/>
        <w:gridCol w:w="3061"/>
      </w:tblGrid>
      <w:tr w:rsidR="0070024A" w:rsidTr="00B3182A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4A" w:rsidRDefault="0070024A" w:rsidP="00B3182A">
            <w:pPr>
              <w:pStyle w:val="ConsPlusNormal"/>
              <w:jc w:val="center"/>
            </w:pPr>
            <w:bookmarkStart w:id="13" w:name="Par4281"/>
            <w:bookmarkEnd w:id="13"/>
            <w:r>
              <w:t>Размер ежемесячных платежей по кредиту (рублей)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4A" w:rsidRDefault="0070024A" w:rsidP="00B3182A">
            <w:pPr>
              <w:pStyle w:val="ConsPlusNormal"/>
              <w:jc w:val="center"/>
            </w:pPr>
            <w:bookmarkStart w:id="14" w:name="Par4282"/>
            <w:bookmarkEnd w:id="14"/>
            <w:r>
              <w:t>Ежемесячный совокупный семейный доход (рублей)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4A" w:rsidRDefault="0070024A" w:rsidP="00B3182A">
            <w:pPr>
              <w:pStyle w:val="ConsPlusNormal"/>
              <w:jc w:val="center"/>
            </w:pPr>
            <w:r>
              <w:t>Результат:</w:t>
            </w:r>
          </w:p>
          <w:p w:rsidR="0070024A" w:rsidRDefault="0070024A" w:rsidP="00B3182A">
            <w:pPr>
              <w:pStyle w:val="ConsPlusNormal"/>
              <w:jc w:val="center"/>
            </w:pPr>
            <w:r>
              <w:rPr/>
              <w:t>гр. 1</w:t>
            </w:r>
            <w:r>
              <w:t xml:space="preserve"> / </w:t>
            </w:r>
            <w:r>
              <w:rPr/>
              <w:t>гр. 2</w:t>
            </w:r>
            <w:r>
              <w:t xml:space="preserve"> (</w:t>
            </w:r>
            <w:proofErr w:type="gramStart"/>
            <w:r>
              <w:t>ДЕП</w:t>
            </w:r>
            <w:proofErr w:type="gramEnd"/>
            <w:r>
              <w:t>)</w:t>
            </w:r>
          </w:p>
        </w:tc>
      </w:tr>
      <w:tr w:rsidR="0070024A" w:rsidTr="00B3182A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4A" w:rsidRDefault="0070024A" w:rsidP="00B3182A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4A" w:rsidRDefault="0070024A" w:rsidP="00B3182A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4A" w:rsidRDefault="0070024A" w:rsidP="00B3182A">
            <w:pPr>
              <w:pStyle w:val="ConsPlusNormal"/>
            </w:pPr>
          </w:p>
        </w:tc>
      </w:tr>
      <w:tr w:rsidR="0070024A" w:rsidTr="00B3182A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4A" w:rsidRDefault="0070024A" w:rsidP="00B3182A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4A" w:rsidRDefault="0070024A" w:rsidP="00B3182A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4A" w:rsidRDefault="0070024A" w:rsidP="00B3182A">
            <w:pPr>
              <w:pStyle w:val="ConsPlusNormal"/>
            </w:pPr>
          </w:p>
        </w:tc>
      </w:tr>
    </w:tbl>
    <w:p w:rsidR="0070024A" w:rsidRDefault="0070024A" w:rsidP="0070024A">
      <w:pPr>
        <w:pStyle w:val="ConsPlusNormal"/>
        <w:jc w:val="both"/>
      </w:pPr>
    </w:p>
    <w:p w:rsidR="0070024A" w:rsidRDefault="0070024A" w:rsidP="0070024A">
      <w:pPr>
        <w:pStyle w:val="ConsPlusNonformat"/>
        <w:jc w:val="both"/>
      </w:pPr>
      <w:r>
        <w:t xml:space="preserve">    Значение показателя </w:t>
      </w:r>
      <w:proofErr w:type="gramStart"/>
      <w:r>
        <w:t>ДЕП</w:t>
      </w:r>
      <w:proofErr w:type="gramEnd"/>
      <w:r>
        <w:t>:</w:t>
      </w:r>
    </w:p>
    <w:p w:rsidR="0070024A" w:rsidRDefault="0070024A" w:rsidP="0070024A">
      <w:pPr>
        <w:pStyle w:val="ConsPlusNonformat"/>
        <w:jc w:val="both"/>
      </w:pPr>
      <w:r>
        <w:t xml:space="preserve">    от  0  до  0,45 включительно - семья признается молодой семьей, имеющей</w:t>
      </w:r>
    </w:p>
    <w:p w:rsidR="0070024A" w:rsidRDefault="0070024A" w:rsidP="0070024A">
      <w:pPr>
        <w:pStyle w:val="ConsPlusNonformat"/>
        <w:jc w:val="both"/>
      </w:pPr>
      <w:r>
        <w:t>достаточные   доходы,  позволяющие  получить  кредит,  либо  иные  денежные</w:t>
      </w:r>
    </w:p>
    <w:p w:rsidR="0070024A" w:rsidRDefault="0070024A" w:rsidP="0070024A">
      <w:pPr>
        <w:pStyle w:val="ConsPlusNonformat"/>
        <w:jc w:val="both"/>
      </w:pPr>
      <w:r>
        <w:t>средства,  достаточные  для  оплаты  расчетной  (средней)  стоимости жилого</w:t>
      </w:r>
    </w:p>
    <w:p w:rsidR="0070024A" w:rsidRDefault="0070024A" w:rsidP="0070024A">
      <w:pPr>
        <w:pStyle w:val="ConsPlusNonformat"/>
        <w:jc w:val="both"/>
      </w:pPr>
      <w:r>
        <w:t>помещения в части, превышающей размер предоставляемой социальной выплаты;</w:t>
      </w:r>
    </w:p>
    <w:p w:rsidR="0070024A" w:rsidRDefault="0070024A" w:rsidP="0070024A">
      <w:pPr>
        <w:pStyle w:val="ConsPlusNonformat"/>
        <w:jc w:val="both"/>
      </w:pPr>
      <w:r>
        <w:t xml:space="preserve">    более  0,45  -  семья не признается молодой семьей, имеющей </w:t>
      </w:r>
      <w:proofErr w:type="gramStart"/>
      <w:r>
        <w:t>достаточные</w:t>
      </w:r>
      <w:proofErr w:type="gramEnd"/>
    </w:p>
    <w:p w:rsidR="0070024A" w:rsidRDefault="0070024A" w:rsidP="0070024A">
      <w:pPr>
        <w:pStyle w:val="ConsPlusNonformat"/>
        <w:jc w:val="both"/>
      </w:pPr>
      <w:r>
        <w:t>доходы,   позволяющие   получить   кредит,  либо  иные  денежные  средства,</w:t>
      </w:r>
    </w:p>
    <w:p w:rsidR="0070024A" w:rsidRDefault="0070024A" w:rsidP="0070024A">
      <w:pPr>
        <w:pStyle w:val="ConsPlusNonformat"/>
        <w:jc w:val="both"/>
      </w:pPr>
      <w:r>
        <w:t xml:space="preserve">достаточные  для  оплаты  расчетной  (средней) стоимости жилого помещения </w:t>
      </w:r>
      <w:proofErr w:type="gramStart"/>
      <w:r>
        <w:t>в</w:t>
      </w:r>
      <w:proofErr w:type="gramEnd"/>
    </w:p>
    <w:p w:rsidR="0070024A" w:rsidRDefault="0070024A" w:rsidP="0070024A">
      <w:pPr>
        <w:pStyle w:val="ConsPlusNonformat"/>
        <w:jc w:val="both"/>
      </w:pPr>
      <w:r>
        <w:t>части, превышающей размер предоставляемой социальной выплаты.</w:t>
      </w:r>
    </w:p>
    <w:p w:rsidR="0070024A" w:rsidRDefault="0070024A" w:rsidP="0070024A">
      <w:pPr>
        <w:pStyle w:val="ConsPlusNonformat"/>
        <w:jc w:val="both"/>
      </w:pPr>
      <w:r>
        <w:t xml:space="preserve">    На  основании  произведенной  оценки  доходов  и  иных денежных средств</w:t>
      </w:r>
    </w:p>
    <w:p w:rsidR="0070024A" w:rsidRDefault="0070024A" w:rsidP="0070024A">
      <w:pPr>
        <w:pStyle w:val="ConsPlusNonformat"/>
        <w:jc w:val="both"/>
      </w:pPr>
      <w:r>
        <w:t>молодая семья _______________________________ ________________________</w:t>
      </w:r>
    </w:p>
    <w:p w:rsidR="0070024A" w:rsidRDefault="0070024A" w:rsidP="0070024A">
      <w:pPr>
        <w:pStyle w:val="ConsPlusNonformat"/>
        <w:jc w:val="both"/>
      </w:pPr>
      <w:r>
        <w:t xml:space="preserve">                      (фамилия)               (</w:t>
      </w:r>
      <w:proofErr w:type="gramStart"/>
      <w:r>
        <w:t>признана</w:t>
      </w:r>
      <w:proofErr w:type="gramEnd"/>
      <w:r>
        <w:t xml:space="preserve"> / не признана)</w:t>
      </w:r>
    </w:p>
    <w:p w:rsidR="0070024A" w:rsidRDefault="0070024A" w:rsidP="0070024A">
      <w:pPr>
        <w:pStyle w:val="ConsPlusNonformat"/>
        <w:jc w:val="both"/>
      </w:pPr>
      <w:r>
        <w:t xml:space="preserve">    молодой   семьей,  имеющей  достаточные  доходы,  позволяющие  получить</w:t>
      </w:r>
    </w:p>
    <w:p w:rsidR="0070024A" w:rsidRDefault="0070024A" w:rsidP="0070024A">
      <w:pPr>
        <w:pStyle w:val="ConsPlusNonformat"/>
        <w:jc w:val="both"/>
      </w:pPr>
      <w:r>
        <w:t>кредит,    либо    иные   денежные   средства,   достаточные   для   оплаты</w:t>
      </w:r>
    </w:p>
    <w:p w:rsidR="0070024A" w:rsidRDefault="0070024A" w:rsidP="0070024A">
      <w:pPr>
        <w:pStyle w:val="ConsPlusNonformat"/>
        <w:jc w:val="both"/>
      </w:pPr>
      <w:r>
        <w:t>расчетной (средней) стоимости  жилого помещения в части, превышающей размер</w:t>
      </w:r>
    </w:p>
    <w:p w:rsidR="0070024A" w:rsidRDefault="0070024A" w:rsidP="0070024A">
      <w:pPr>
        <w:pStyle w:val="ConsPlusNonformat"/>
        <w:jc w:val="both"/>
      </w:pPr>
      <w:r>
        <w:t>предоставляемой социальной выплаты.</w:t>
      </w:r>
    </w:p>
    <w:p w:rsidR="0070024A" w:rsidRDefault="0070024A" w:rsidP="0070024A">
      <w:pPr>
        <w:pStyle w:val="ConsPlusNonformat"/>
        <w:jc w:val="both"/>
      </w:pPr>
      <w:r>
        <w:t>_________________________________ ___________ _____________________________</w:t>
      </w:r>
    </w:p>
    <w:p w:rsidR="0070024A" w:rsidRDefault="0070024A" w:rsidP="0070024A">
      <w:pPr>
        <w:pStyle w:val="ConsPlusNonformat"/>
        <w:jc w:val="both"/>
      </w:pPr>
      <w:r>
        <w:t xml:space="preserve"> </w:t>
      </w:r>
      <w:proofErr w:type="gramStart"/>
      <w:r>
        <w:t>(наименование должности)          (подпись)     (расшифровка подписи</w:t>
      </w:r>
      <w:proofErr w:type="gramEnd"/>
    </w:p>
    <w:p w:rsidR="0070024A" w:rsidRDefault="0070024A" w:rsidP="0070024A">
      <w:pPr>
        <w:pStyle w:val="ConsPlusNonformat"/>
        <w:jc w:val="both"/>
      </w:pPr>
      <w:r>
        <w:t xml:space="preserve">                                               лица, осуществившего расчет)</w:t>
      </w:r>
    </w:p>
    <w:p w:rsidR="0070024A" w:rsidRDefault="0070024A" w:rsidP="0070024A">
      <w:pPr>
        <w:pStyle w:val="ConsPlusNonformat"/>
        <w:jc w:val="both"/>
      </w:pPr>
      <w:r>
        <w:t xml:space="preserve">                                               ____ ______________ 20___ г.</w:t>
      </w:r>
    </w:p>
    <w:p w:rsidR="0070024A" w:rsidRDefault="0070024A" w:rsidP="0070024A">
      <w:pPr>
        <w:pStyle w:val="ConsPlusNormal"/>
        <w:jc w:val="both"/>
      </w:pPr>
    </w:p>
    <w:p w:rsidR="0070024A" w:rsidRDefault="0070024A" w:rsidP="0070024A">
      <w:pPr>
        <w:pStyle w:val="ConsPlusNormal"/>
        <w:jc w:val="both"/>
      </w:pPr>
    </w:p>
    <w:p w:rsidR="00C836EB" w:rsidRDefault="00C836EB">
      <w:bookmarkStart w:id="15" w:name="_GoBack"/>
      <w:bookmarkEnd w:id="15"/>
    </w:p>
    <w:sectPr w:rsidR="00C83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24A"/>
    <w:rsid w:val="0070024A"/>
    <w:rsid w:val="00C8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2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02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002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2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02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002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1270</Words>
  <Characters>7245</Characters>
  <Application>Microsoft Office Word</Application>
  <DocSecurity>0</DocSecurity>
  <Lines>60</Lines>
  <Paragraphs>16</Paragraphs>
  <ScaleCrop>false</ScaleCrop>
  <Company/>
  <LinksUpToDate>false</LinksUpToDate>
  <CharactersWithSpaces>8499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2018-04-11T20:28:00Z</dcterms:created>
  <dcterms:modified xsi:type="dcterms:W3CDTF">2018-04-11T20:30:00Z</dcterms:modified>
</cp:coreProperties>
</file>